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496" w:rsidRPr="008E7FB4" w:rsidRDefault="00154496" w:rsidP="00154496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8E7FB4">
        <w:rPr>
          <w:rFonts w:ascii="BIZ UDP明朝 Medium" w:eastAsia="BIZ UDP明朝 Medium" w:hAnsi="BIZ UDP明朝 Medium" w:hint="eastAsia"/>
          <w:sz w:val="28"/>
          <w:szCs w:val="28"/>
        </w:rPr>
        <w:t>マイナンバーカード出張申請受付申込書</w:t>
      </w:r>
    </w:p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</w:p>
    <w:p w:rsidR="00154496" w:rsidRDefault="00154496" w:rsidP="00154496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　　　年　　　月　　　日</w:t>
      </w:r>
    </w:p>
    <w:p w:rsidR="00154496" w:rsidRPr="008E7FB4" w:rsidRDefault="00154496" w:rsidP="00154496">
      <w:pPr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154496" w:rsidTr="00E939A9">
        <w:trPr>
          <w:trHeight w:val="101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企　業　・　団　体　名</w:t>
            </w:r>
          </w:p>
        </w:tc>
        <w:tc>
          <w:tcPr>
            <w:tcW w:w="6946" w:type="dxa"/>
            <w:tcBorders>
              <w:top w:val="single" w:sz="12" w:space="0" w:color="auto"/>
              <w:right w:val="single" w:sz="12" w:space="0" w:color="auto"/>
            </w:tcBorders>
          </w:tcPr>
          <w:p w:rsidR="00154496" w:rsidRDefault="00154496" w:rsidP="00911EFE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54496" w:rsidTr="00E939A9">
        <w:trPr>
          <w:trHeight w:val="1103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（　ふ　り　が　な　）</w:t>
            </w:r>
          </w:p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代　表　者　氏　名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:rsidR="00154496" w:rsidRDefault="00154496" w:rsidP="00911EFE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54496" w:rsidTr="00E939A9">
        <w:trPr>
          <w:trHeight w:val="1021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企業又は代表者住所</w:t>
            </w:r>
          </w:p>
        </w:tc>
        <w:tc>
          <w:tcPr>
            <w:tcW w:w="6946" w:type="dxa"/>
            <w:tcBorders>
              <w:right w:val="single" w:sz="12" w:space="0" w:color="auto"/>
            </w:tcBorders>
          </w:tcPr>
          <w:p w:rsidR="00154496" w:rsidRDefault="00154496" w:rsidP="00911EFE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54496" w:rsidTr="00E939A9">
        <w:trPr>
          <w:trHeight w:val="979"/>
        </w:trPr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電　話　番　号　等</w:t>
            </w:r>
          </w:p>
        </w:tc>
        <w:tc>
          <w:tcPr>
            <w:tcW w:w="6946" w:type="dxa"/>
            <w:tcBorders>
              <w:right w:val="single" w:sz="12" w:space="0" w:color="auto"/>
            </w:tcBorders>
            <w:vAlign w:val="center"/>
          </w:tcPr>
          <w:p w:rsidR="00154496" w:rsidRDefault="00154496" w:rsidP="00911EFE">
            <w:pPr>
              <w:ind w:right="96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 :</w:t>
            </w:r>
          </w:p>
          <w:p w:rsidR="00154496" w:rsidRDefault="00154496" w:rsidP="00911EFE">
            <w:pPr>
              <w:ind w:right="96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sz w:val="24"/>
                <w:szCs w:val="24"/>
              </w:rPr>
              <w:t>FAX :</w:t>
            </w:r>
          </w:p>
        </w:tc>
      </w:tr>
      <w:tr w:rsidR="00154496" w:rsidTr="00E939A9">
        <w:trPr>
          <w:trHeight w:val="672"/>
        </w:trPr>
        <w:tc>
          <w:tcPr>
            <w:tcW w:w="2693" w:type="dxa"/>
            <w:vMerge w:val="restart"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会場名 ・ 所在地</w:t>
            </w:r>
          </w:p>
        </w:tc>
        <w:tc>
          <w:tcPr>
            <w:tcW w:w="694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54496" w:rsidRPr="00345970" w:rsidRDefault="00154496" w:rsidP="00911EFE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 </w:t>
            </w:r>
            <w:r w:rsidRPr="0034597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上記「企業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又は</w:t>
            </w:r>
            <w:r w:rsidRPr="0034597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代表者住所」と同じ</w:t>
            </w:r>
          </w:p>
        </w:tc>
      </w:tr>
      <w:tr w:rsidR="00154496" w:rsidTr="00E939A9">
        <w:trPr>
          <w:trHeight w:val="989"/>
        </w:trPr>
        <w:tc>
          <w:tcPr>
            <w:tcW w:w="2693" w:type="dxa"/>
            <w:vMerge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54496" w:rsidRDefault="00154496" w:rsidP="00911EFE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□ </w:t>
            </w:r>
          </w:p>
        </w:tc>
      </w:tr>
      <w:tr w:rsidR="00154496" w:rsidTr="00E939A9">
        <w:trPr>
          <w:trHeight w:val="706"/>
        </w:trPr>
        <w:tc>
          <w:tcPr>
            <w:tcW w:w="2693" w:type="dxa"/>
            <w:vMerge w:val="restart"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希  望  日  時</w:t>
            </w:r>
          </w:p>
        </w:tc>
        <w:tc>
          <w:tcPr>
            <w:tcW w:w="694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154496" w:rsidRDefault="00154496" w:rsidP="00911EF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第 １ 希望　：　 令和　　　年　　　月　　　日　　　　　時　　　分～</w:t>
            </w:r>
          </w:p>
        </w:tc>
      </w:tr>
      <w:tr w:rsidR="00154496" w:rsidTr="00E939A9">
        <w:trPr>
          <w:trHeight w:val="715"/>
        </w:trPr>
        <w:tc>
          <w:tcPr>
            <w:tcW w:w="2693" w:type="dxa"/>
            <w:vMerge/>
            <w:tcBorders>
              <w:left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154496" w:rsidRDefault="00154496" w:rsidP="00911EF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第 ２ 希望　：　 令和　　　年　　　月　　　日　　　　　時　　　分～</w:t>
            </w:r>
          </w:p>
        </w:tc>
      </w:tr>
      <w:tr w:rsidR="00154496" w:rsidTr="00E939A9">
        <w:trPr>
          <w:trHeight w:val="903"/>
        </w:trPr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4496" w:rsidRPr="008E7FB4" w:rsidRDefault="00154496" w:rsidP="00911EFE">
            <w:pPr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8E7FB4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申  請  人  数</w:t>
            </w:r>
          </w:p>
        </w:tc>
        <w:tc>
          <w:tcPr>
            <w:tcW w:w="6946" w:type="dxa"/>
            <w:tcBorders>
              <w:bottom w:val="single" w:sz="12" w:space="0" w:color="auto"/>
              <w:right w:val="single" w:sz="12" w:space="0" w:color="auto"/>
            </w:tcBorders>
          </w:tcPr>
          <w:p w:rsidR="00154496" w:rsidRDefault="00154496" w:rsidP="00911EFE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54496" w:rsidRDefault="00154496" w:rsidP="00911EF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　人</w:t>
            </w:r>
          </w:p>
        </w:tc>
      </w:tr>
    </w:tbl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※希望日時は、開庁日の午前１０時</w:t>
      </w:r>
      <w:r w:rsidR="0056434D">
        <w:rPr>
          <w:rFonts w:ascii="BIZ UDP明朝 Medium" w:eastAsia="BIZ UDP明朝 Medium" w:hAnsi="BIZ UDP明朝 Medium" w:hint="eastAsia"/>
          <w:sz w:val="24"/>
          <w:szCs w:val="24"/>
        </w:rPr>
        <w:t>から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>午後４時までの間で記載してください。</w:t>
      </w:r>
    </w:p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※申し込み多数の場合は、希望日時以外でのお願いをする場合があります。</w:t>
      </w:r>
    </w:p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※会場は、美咲町内に限ります。</w:t>
      </w:r>
    </w:p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※日時の調整等のため、後日住民税務課よりお電話にてご連絡いたします。</w:t>
      </w:r>
    </w:p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</w:p>
    <w:p w:rsidR="00154496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43EE" wp14:editId="0F4AE3EC">
                <wp:simplePos x="0" y="0"/>
                <wp:positionH relativeFrom="margin">
                  <wp:posOffset>2183130</wp:posOffset>
                </wp:positionH>
                <wp:positionV relativeFrom="paragraph">
                  <wp:posOffset>62230</wp:posOffset>
                </wp:positionV>
                <wp:extent cx="3779520" cy="1508760"/>
                <wp:effectExtent l="0" t="0" r="1143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15087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DF454" id="角丸四角形 2" o:spid="_x0000_s1026" style="position:absolute;left:0;text-align:left;margin-left:171.9pt;margin-top:4.9pt;width:297.6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" filled="f" strokecolor="windowText">
                <v:stroke joinstyle="miter"/>
                <w10:wrap anchorx="margin"/>
              </v:roundrect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>
        <w:rPr>
          <w:rFonts w:ascii="BIZ UDP明朝 Medium" w:eastAsia="BIZ UDP明朝 Medium" w:hAnsi="BIZ UDP明朝 Medium"/>
          <w:sz w:val="24"/>
          <w:szCs w:val="24"/>
        </w:rPr>
        <w:t xml:space="preserve">                                       </w:t>
      </w:r>
    </w:p>
    <w:p w:rsidR="00154496" w:rsidRPr="00997148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                              </w:t>
      </w:r>
      <w:r w:rsidRPr="00997148">
        <w:rPr>
          <w:rFonts w:ascii="BIZ UDP明朝 Medium" w:eastAsia="BIZ UDP明朝 Medium" w:hAnsi="BIZ UDP明朝 Medium" w:hint="eastAsia"/>
          <w:sz w:val="24"/>
          <w:szCs w:val="24"/>
        </w:rPr>
        <w:t>【問い合わせ先】</w:t>
      </w:r>
    </w:p>
    <w:p w:rsidR="00154496" w:rsidRPr="00997148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</w:t>
      </w:r>
      <w:r w:rsidRPr="00997148">
        <w:rPr>
          <w:rFonts w:ascii="BIZ UDP明朝 Medium" w:eastAsia="BIZ UDP明朝 Medium" w:hAnsi="BIZ UDP明朝 Medium" w:hint="eastAsia"/>
          <w:sz w:val="24"/>
          <w:szCs w:val="24"/>
        </w:rPr>
        <w:t xml:space="preserve">　〒709-3717　岡山県久米郡美咲町原田１７３５番地</w:t>
      </w:r>
    </w:p>
    <w:p w:rsidR="00154496" w:rsidRPr="00997148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 w:rsidRPr="009971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美咲町役場　住民税務課</w:t>
      </w:r>
    </w:p>
    <w:p w:rsidR="00154496" w:rsidRPr="00997148" w:rsidRDefault="00154496" w:rsidP="00154496">
      <w:pPr>
        <w:rPr>
          <w:rFonts w:ascii="BIZ UDP明朝 Medium" w:eastAsia="BIZ UDP明朝 Medium" w:hAnsi="BIZ UDP明朝 Medium"/>
          <w:sz w:val="24"/>
          <w:szCs w:val="24"/>
        </w:rPr>
      </w:pPr>
      <w:r w:rsidRPr="009971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電話：０８６８－６６－１１１４　ＦＡＸ：０８６８－６６－１１６１</w:t>
      </w:r>
    </w:p>
    <w:p w:rsidR="00DA7D0D" w:rsidRPr="00E939A9" w:rsidRDefault="00154496">
      <w:pPr>
        <w:rPr>
          <w:rFonts w:ascii="BIZ UDP明朝 Medium" w:eastAsia="BIZ UDP明朝 Medium" w:hAnsi="BIZ UDP明朝 Medium"/>
          <w:sz w:val="22"/>
        </w:rPr>
      </w:pPr>
      <w:r w:rsidRPr="009971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E-mail：</w:t>
      </w:r>
      <w:hyperlink r:id="rId7" w:history="1">
        <w:r w:rsidRPr="00997148">
          <w:rPr>
            <w:rStyle w:val="a4"/>
            <w:rFonts w:ascii="BIZ UDP明朝 Medium" w:eastAsia="BIZ UDP明朝 Medium" w:hAnsi="BIZ UDP明朝 Medium" w:hint="eastAsia"/>
            <w:sz w:val="24"/>
            <w:szCs w:val="24"/>
          </w:rPr>
          <w:t>juumin@town.okayama-misaki.lg.jp</w:t>
        </w:r>
      </w:hyperlink>
    </w:p>
    <w:sectPr w:rsidR="00DA7D0D" w:rsidRPr="00E939A9" w:rsidSect="00AE534E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58B" w:rsidRDefault="00AC758B" w:rsidP="00E939A9">
      <w:r>
        <w:separator/>
      </w:r>
    </w:p>
  </w:endnote>
  <w:endnote w:type="continuationSeparator" w:id="0">
    <w:p w:rsidR="00AC758B" w:rsidRDefault="00AC758B" w:rsidP="00E9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58B" w:rsidRDefault="00AC758B" w:rsidP="00E939A9">
      <w:r>
        <w:separator/>
      </w:r>
    </w:p>
  </w:footnote>
  <w:footnote w:type="continuationSeparator" w:id="0">
    <w:p w:rsidR="00AC758B" w:rsidRDefault="00AC758B" w:rsidP="00E9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96"/>
    <w:rsid w:val="00154496"/>
    <w:rsid w:val="0056434D"/>
    <w:rsid w:val="00AC758B"/>
    <w:rsid w:val="00DA7D0D"/>
    <w:rsid w:val="00E509C7"/>
    <w:rsid w:val="00E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6C5CD0-8B87-46FE-9224-A7B3BCD2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4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4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93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39A9"/>
  </w:style>
  <w:style w:type="paragraph" w:styleId="a7">
    <w:name w:val="footer"/>
    <w:basedOn w:val="a"/>
    <w:link w:val="a8"/>
    <w:uiPriority w:val="99"/>
    <w:unhideWhenUsed/>
    <w:rsid w:val="00E93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39A9"/>
  </w:style>
  <w:style w:type="paragraph" w:styleId="a9">
    <w:name w:val="Balloon Text"/>
    <w:basedOn w:val="a"/>
    <w:link w:val="aa"/>
    <w:uiPriority w:val="99"/>
    <w:semiHidden/>
    <w:unhideWhenUsed/>
    <w:rsid w:val="00E9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umin@town.okayama-misa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786C9-8C9C-42B1-BAE8-AE87D6F3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2020-06-10T07:25:00Z</cp:lastPrinted>
  <dcterms:created xsi:type="dcterms:W3CDTF">2020-06-10T07:02:00Z</dcterms:created>
  <dcterms:modified xsi:type="dcterms:W3CDTF">2020-06-10T07:25:00Z</dcterms:modified>
</cp:coreProperties>
</file>