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3C77B" w14:textId="20440CFB" w:rsidR="00A51C2B" w:rsidRPr="00F665C0" w:rsidRDefault="006E0871" w:rsidP="002D6D72">
      <w:pPr>
        <w:jc w:val="center"/>
        <w:rPr>
          <w:rFonts w:ascii="HG丸ｺﾞｼｯｸM-PRO" w:eastAsia="HG丸ｺﾞｼｯｸM-PRO" w:hAnsi="HG丸ｺﾞｼｯｸM-PRO"/>
          <w:b/>
          <w:sz w:val="40"/>
          <w:szCs w:val="40"/>
        </w:rPr>
      </w:pPr>
      <w:r w:rsidRPr="00F665C0">
        <w:rPr>
          <w:rFonts w:ascii="HG丸ｺﾞｼｯｸM-PRO" w:eastAsia="HG丸ｺﾞｼｯｸM-PRO" w:hAnsi="HG丸ｺﾞｼｯｸM-PRO" w:hint="eastAsia"/>
          <w:b/>
          <w:sz w:val="40"/>
          <w:szCs w:val="40"/>
        </w:rPr>
        <w:t>栄養委員地区活動費について</w:t>
      </w:r>
    </w:p>
    <w:p w14:paraId="0A988B5C" w14:textId="77777777" w:rsidR="006E0871" w:rsidRPr="00F665C0" w:rsidRDefault="00D97E69">
      <w:pPr>
        <w:rPr>
          <w:rFonts w:ascii="HG丸ｺﾞｼｯｸM-PRO" w:eastAsia="HG丸ｺﾞｼｯｸM-PRO" w:hAnsi="HG丸ｺﾞｼｯｸM-PRO"/>
          <w:sz w:val="32"/>
          <w:szCs w:val="32"/>
        </w:rPr>
      </w:pPr>
      <w:r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地区サロン等での活動費の請求方法</w:t>
      </w:r>
    </w:p>
    <w:p w14:paraId="1AADC911" w14:textId="73E94D25" w:rsidR="00405090" w:rsidRDefault="00140160">
      <w:pPr>
        <w:rPr>
          <w:rFonts w:ascii="HG丸ｺﾞｼｯｸM-PRO" w:eastAsia="HG丸ｺﾞｼｯｸM-PRO" w:hAnsi="HG丸ｺﾞｼｯｸM-PRO"/>
          <w:sz w:val="32"/>
          <w:szCs w:val="32"/>
        </w:rPr>
      </w:pPr>
      <w:r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☆</w:t>
      </w:r>
      <w:r w:rsidR="006E0871" w:rsidRPr="00F665C0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>参加人数×</w:t>
      </w:r>
      <w:r w:rsidR="00405090" w:rsidRPr="00146731">
        <w:rPr>
          <w:rFonts w:ascii="HG丸ｺﾞｼｯｸM-PRO" w:eastAsia="HG丸ｺﾞｼｯｸM-PRO" w:hAnsi="HG丸ｺﾞｼｯｸM-PRO"/>
          <w:color w:val="FF0000"/>
          <w:sz w:val="32"/>
          <w:szCs w:val="32"/>
          <w:u w:val="single"/>
        </w:rPr>
        <w:t>3</w:t>
      </w:r>
      <w:r w:rsidR="006E0871" w:rsidRPr="00146731">
        <w:rPr>
          <w:rFonts w:ascii="HG丸ｺﾞｼｯｸM-PRO" w:eastAsia="HG丸ｺﾞｼｯｸM-PRO" w:hAnsi="HG丸ｺﾞｼｯｸM-PRO" w:hint="eastAsia"/>
          <w:color w:val="FF0000"/>
          <w:sz w:val="32"/>
          <w:szCs w:val="32"/>
          <w:u w:val="single"/>
        </w:rPr>
        <w:t>00円</w:t>
      </w:r>
      <w:r w:rsidR="006E0871" w:rsidRPr="00F665C0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>又は必要経費の</w:t>
      </w:r>
      <w:r w:rsidR="00D97E69" w:rsidRPr="00F665C0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>いずれか</w:t>
      </w:r>
      <w:r w:rsidR="006E0871" w:rsidRPr="00F665C0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>低い</w:t>
      </w:r>
      <w:r w:rsidR="00D97E69" w:rsidRPr="00F665C0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>方</w:t>
      </w:r>
      <w:r w:rsidR="002D6D72" w:rsidRPr="00F665C0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>の</w:t>
      </w:r>
      <w:r w:rsidR="006E0871" w:rsidRPr="00F665C0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>額</w:t>
      </w:r>
      <w:r w:rsidR="00D97E69"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となる。</w:t>
      </w:r>
    </w:p>
    <w:p w14:paraId="1C7D6D9C" w14:textId="786B0420" w:rsidR="00405090" w:rsidRPr="00146731" w:rsidRDefault="00405090" w:rsidP="00405090">
      <w:pPr>
        <w:ind w:right="320"/>
        <w:jc w:val="right"/>
        <w:rPr>
          <w:rFonts w:ascii="HG丸ｺﾞｼｯｸM-PRO" w:eastAsia="HG丸ｺﾞｼｯｸM-PRO" w:hAnsi="HG丸ｺﾞｼｯｸM-PRO"/>
          <w:color w:val="FF0000"/>
          <w:sz w:val="32"/>
          <w:szCs w:val="32"/>
          <w:u w:val="single"/>
        </w:rPr>
      </w:pPr>
      <w:r w:rsidRPr="00146731">
        <w:rPr>
          <w:rFonts w:ascii="HG丸ｺﾞｼｯｸM-PRO" w:eastAsia="HG丸ｺﾞｼｯｸM-PRO" w:hAnsi="HG丸ｺﾞｼｯｸM-PRO" w:hint="eastAsia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EDAB40" wp14:editId="3F0B8503">
                <wp:simplePos x="0" y="0"/>
                <wp:positionH relativeFrom="column">
                  <wp:posOffset>-177800</wp:posOffset>
                </wp:positionH>
                <wp:positionV relativeFrom="paragraph">
                  <wp:posOffset>489585</wp:posOffset>
                </wp:positionV>
                <wp:extent cx="6840748" cy="1790700"/>
                <wp:effectExtent l="0" t="0" r="17780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748" cy="17907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6B4D0B" id="角丸四角形 1" o:spid="_x0000_s1026" style="position:absolute;left:0;text-align:left;margin-left:-14pt;margin-top:38.55pt;width:538.65pt;height:14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" filled="f" strokecolor="black [3200]" strokeweight="2pt"/>
            </w:pict>
          </mc:Fallback>
        </mc:AlternateContent>
      </w:r>
      <w:r w:rsidRPr="00146731">
        <w:rPr>
          <w:rFonts w:ascii="HG丸ｺﾞｼｯｸM-PRO" w:eastAsia="HG丸ｺﾞｼｯｸM-PRO" w:hAnsi="HG丸ｺﾞｼｯｸM-PRO" w:hint="eastAsia"/>
          <w:color w:val="FF0000"/>
          <w:sz w:val="32"/>
          <w:szCs w:val="32"/>
        </w:rPr>
        <w:t>（上限：10,000円）</w:t>
      </w:r>
    </w:p>
    <w:p w14:paraId="07893902" w14:textId="74E330D3" w:rsidR="00140160" w:rsidRPr="00F665C0" w:rsidRDefault="002D6D72">
      <w:pPr>
        <w:rPr>
          <w:rFonts w:ascii="HG丸ｺﾞｼｯｸM-PRO" w:eastAsia="HG丸ｺﾞｼｯｸM-PRO" w:hAnsi="HG丸ｺﾞｼｯｸM-PRO"/>
          <w:sz w:val="32"/>
          <w:szCs w:val="32"/>
        </w:rPr>
      </w:pPr>
      <w:r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＜例１＞</w:t>
      </w:r>
    </w:p>
    <w:p w14:paraId="365CA71E" w14:textId="0B375170" w:rsidR="006E0871" w:rsidRPr="00F665C0" w:rsidRDefault="006E0871">
      <w:pPr>
        <w:rPr>
          <w:rFonts w:ascii="HG丸ｺﾞｼｯｸM-PRO" w:eastAsia="HG丸ｺﾞｼｯｸM-PRO" w:hAnsi="HG丸ｺﾞｼｯｸM-PRO"/>
          <w:sz w:val="32"/>
          <w:szCs w:val="32"/>
        </w:rPr>
      </w:pPr>
      <w:r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参加人数20名×</w:t>
      </w:r>
      <w:r w:rsidR="00405090">
        <w:rPr>
          <w:rFonts w:ascii="HG丸ｺﾞｼｯｸM-PRO" w:eastAsia="HG丸ｺﾞｼｯｸM-PRO" w:hAnsi="HG丸ｺﾞｼｯｸM-PRO" w:hint="eastAsia"/>
          <w:sz w:val="32"/>
          <w:szCs w:val="32"/>
        </w:rPr>
        <w:t>3</w:t>
      </w:r>
      <w:r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00円＝</w:t>
      </w:r>
      <w:r w:rsidR="00405090">
        <w:rPr>
          <w:rFonts w:ascii="HG丸ｺﾞｼｯｸM-PRO" w:eastAsia="HG丸ｺﾞｼｯｸM-PRO" w:hAnsi="HG丸ｺﾞｼｯｸM-PRO" w:hint="eastAsia"/>
          <w:sz w:val="32"/>
          <w:szCs w:val="32"/>
        </w:rPr>
        <w:t>6,000</w:t>
      </w:r>
      <w:r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円　材料費</w:t>
      </w:r>
      <w:r w:rsidR="00405090">
        <w:rPr>
          <w:rFonts w:ascii="HG丸ｺﾞｼｯｸM-PRO" w:eastAsia="HG丸ｺﾞｼｯｸM-PRO" w:hAnsi="HG丸ｺﾞｼｯｸM-PRO" w:hint="eastAsia"/>
          <w:sz w:val="32"/>
          <w:szCs w:val="32"/>
        </w:rPr>
        <w:t>7,000</w:t>
      </w:r>
      <w:r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円の場合</w:t>
      </w:r>
    </w:p>
    <w:p w14:paraId="1B83F5E1" w14:textId="073CBD96" w:rsidR="00140160" w:rsidRPr="00F665C0" w:rsidRDefault="00140160">
      <w:pPr>
        <w:rPr>
          <w:rFonts w:ascii="HG丸ｺﾞｼｯｸM-PRO" w:eastAsia="HG丸ｺﾞｼｯｸM-PRO" w:hAnsi="HG丸ｺﾞｼｯｸM-PRO"/>
          <w:sz w:val="32"/>
          <w:szCs w:val="32"/>
        </w:rPr>
      </w:pPr>
      <w:r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報告書</w:t>
      </w:r>
      <w:r w:rsidR="00D97E69"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へ</w:t>
      </w:r>
      <w:r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記入し、裏</w:t>
      </w:r>
      <w:r w:rsidR="00D97E69"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面に</w:t>
      </w:r>
      <w:r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レシート</w:t>
      </w:r>
      <w:r w:rsidR="00D97E69"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を</w:t>
      </w:r>
      <w:r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貼り付け</w:t>
      </w:r>
      <w:r w:rsidR="00D97E69"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る</w:t>
      </w:r>
      <w:r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（口頭のみで</w:t>
      </w:r>
      <w:r w:rsidR="00D97E69"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の</w:t>
      </w:r>
      <w:r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支払い</w:t>
      </w:r>
      <w:r w:rsidR="00D97E69"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はでき</w:t>
      </w:r>
      <w:r w:rsidR="00146731">
        <w:rPr>
          <w:rFonts w:ascii="HG丸ｺﾞｼｯｸM-PRO" w:eastAsia="HG丸ｺﾞｼｯｸM-PRO" w:hAnsi="HG丸ｺﾞｼｯｸM-PRO" w:hint="eastAsia"/>
          <w:sz w:val="32"/>
          <w:szCs w:val="32"/>
        </w:rPr>
        <w:t>ません</w:t>
      </w:r>
      <w:r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）支払額は</w:t>
      </w:r>
      <w:r w:rsidR="00405090">
        <w:rPr>
          <w:rFonts w:ascii="HG丸ｺﾞｼｯｸM-PRO" w:eastAsia="HG丸ｺﾞｼｯｸM-PRO" w:hAnsi="HG丸ｺﾞｼｯｸM-PRO" w:hint="eastAsia"/>
          <w:sz w:val="32"/>
          <w:szCs w:val="32"/>
        </w:rPr>
        <w:t>6,000</w:t>
      </w:r>
      <w:r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円</w:t>
      </w:r>
      <w:r w:rsidR="00D97E69"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、不足額</w:t>
      </w:r>
      <w:r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はサロン等で</w:t>
      </w:r>
      <w:r w:rsidR="00D97E69"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賄う。</w:t>
      </w:r>
    </w:p>
    <w:p w14:paraId="307C7342" w14:textId="77777777" w:rsidR="00140160" w:rsidRPr="00F665C0" w:rsidRDefault="002D6D72">
      <w:pPr>
        <w:rPr>
          <w:rFonts w:ascii="HG丸ｺﾞｼｯｸM-PRO" w:eastAsia="HG丸ｺﾞｼｯｸM-PRO" w:hAnsi="HG丸ｺﾞｼｯｸM-PRO"/>
          <w:sz w:val="32"/>
          <w:szCs w:val="32"/>
        </w:rPr>
      </w:pPr>
      <w:r w:rsidRPr="00F665C0">
        <w:rPr>
          <w:rFonts w:ascii="HG丸ｺﾞｼｯｸM-PRO" w:eastAsia="HG丸ｺﾞｼｯｸM-PRO" w:hAnsi="HG丸ｺﾞｼｯｸM-PRO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B877FA" wp14:editId="379C5538">
                <wp:simplePos x="0" y="0"/>
                <wp:positionH relativeFrom="column">
                  <wp:posOffset>-178076</wp:posOffset>
                </wp:positionH>
                <wp:positionV relativeFrom="paragraph">
                  <wp:posOffset>67358</wp:posOffset>
                </wp:positionV>
                <wp:extent cx="6797616" cy="1809750"/>
                <wp:effectExtent l="0" t="0" r="22860" b="1905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7616" cy="18097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5EFCC7" id="角丸四角形 2" o:spid="_x0000_s1026" style="position:absolute;left:0;text-align:left;margin-left:-14pt;margin-top:5.3pt;width:535.25pt;height:1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" filled="f" strokecolor="black [3200]" strokeweight="2pt"/>
            </w:pict>
          </mc:Fallback>
        </mc:AlternateContent>
      </w:r>
      <w:r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＜例２＞</w:t>
      </w:r>
    </w:p>
    <w:p w14:paraId="315E7F7F" w14:textId="7C1F6FA7" w:rsidR="00140160" w:rsidRPr="00F665C0" w:rsidRDefault="00140160" w:rsidP="00140160">
      <w:pPr>
        <w:rPr>
          <w:rFonts w:ascii="HG丸ｺﾞｼｯｸM-PRO" w:eastAsia="HG丸ｺﾞｼｯｸM-PRO" w:hAnsi="HG丸ｺﾞｼｯｸM-PRO"/>
          <w:sz w:val="32"/>
          <w:szCs w:val="32"/>
        </w:rPr>
      </w:pPr>
      <w:r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参加人数20</w:t>
      </w:r>
      <w:r w:rsidR="00D97E69"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名</w:t>
      </w:r>
      <w:r w:rsidRPr="00F665C0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材料費</w:t>
      </w:r>
      <w:r w:rsidR="00405090">
        <w:rPr>
          <w:rFonts w:ascii="HG丸ｺﾞｼｯｸM-PRO" w:eastAsia="HG丸ｺﾞｼｯｸM-PRO" w:hAnsi="HG丸ｺﾞｼｯｸM-PRO" w:hint="eastAsia"/>
          <w:sz w:val="32"/>
          <w:szCs w:val="32"/>
        </w:rPr>
        <w:t>5,000</w:t>
      </w:r>
      <w:r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円の場合</w:t>
      </w:r>
    </w:p>
    <w:p w14:paraId="114E00C8" w14:textId="095CA72E" w:rsidR="00140160" w:rsidRPr="00F665C0" w:rsidRDefault="00D97E69" w:rsidP="00140160">
      <w:pPr>
        <w:rPr>
          <w:rFonts w:ascii="HG丸ｺﾞｼｯｸM-PRO" w:eastAsia="HG丸ｺﾞｼｯｸM-PRO" w:hAnsi="HG丸ｺﾞｼｯｸM-PRO"/>
          <w:sz w:val="32"/>
          <w:szCs w:val="32"/>
        </w:rPr>
      </w:pPr>
      <w:r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報告書へ記入し、裏面にレシートを貼り付ける（口頭のみでの支払いはでき</w:t>
      </w:r>
      <w:r w:rsidR="00146731">
        <w:rPr>
          <w:rFonts w:ascii="HG丸ｺﾞｼｯｸM-PRO" w:eastAsia="HG丸ｺﾞｼｯｸM-PRO" w:hAnsi="HG丸ｺﾞｼｯｸM-PRO" w:hint="eastAsia"/>
          <w:sz w:val="32"/>
          <w:szCs w:val="32"/>
        </w:rPr>
        <w:t>ません</w:t>
      </w:r>
      <w:r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）</w:t>
      </w:r>
      <w:r w:rsidR="00140160"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支払額は</w:t>
      </w:r>
      <w:r w:rsidR="00405090">
        <w:rPr>
          <w:rFonts w:ascii="HG丸ｺﾞｼｯｸM-PRO" w:eastAsia="HG丸ｺﾞｼｯｸM-PRO" w:hAnsi="HG丸ｺﾞｼｯｸM-PRO" w:hint="eastAsia"/>
          <w:sz w:val="32"/>
          <w:szCs w:val="32"/>
        </w:rPr>
        <w:t>5,000</w:t>
      </w:r>
      <w:r w:rsidR="00140160"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円</w:t>
      </w:r>
      <w:r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となる</w:t>
      </w:r>
      <w:r w:rsidR="00140160"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。</w:t>
      </w:r>
    </w:p>
    <w:p w14:paraId="7880C3BB" w14:textId="77777777" w:rsidR="00140160" w:rsidRPr="00F665C0" w:rsidRDefault="00140160" w:rsidP="00140160">
      <w:pPr>
        <w:rPr>
          <w:rFonts w:ascii="HG丸ｺﾞｼｯｸM-PRO" w:eastAsia="HG丸ｺﾞｼｯｸM-PRO" w:hAnsi="HG丸ｺﾞｼｯｸM-PRO"/>
          <w:sz w:val="32"/>
          <w:szCs w:val="32"/>
        </w:rPr>
      </w:pPr>
      <w:r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その他注意事項</w:t>
      </w:r>
    </w:p>
    <w:p w14:paraId="7EE1DD48" w14:textId="337B540E" w:rsidR="00140160" w:rsidRPr="0009648A" w:rsidRDefault="00140160" w:rsidP="00140160">
      <w:pPr>
        <w:rPr>
          <w:rFonts w:ascii="HG丸ｺﾞｼｯｸM-PRO" w:eastAsia="HG丸ｺﾞｼｯｸM-PRO" w:hAnsi="HG丸ｺﾞｼｯｸM-PRO"/>
          <w:color w:val="000000" w:themeColor="text1"/>
          <w:sz w:val="32"/>
          <w:szCs w:val="32"/>
        </w:rPr>
      </w:pPr>
      <w:r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・必ず</w:t>
      </w:r>
      <w:r w:rsidR="00D97E69"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地区サロン</w:t>
      </w:r>
      <w:r w:rsidR="00932EE1">
        <w:rPr>
          <w:rFonts w:ascii="HG丸ｺﾞｼｯｸM-PRO" w:eastAsia="HG丸ｺﾞｼｯｸM-PRO" w:hAnsi="HG丸ｺﾞｼｯｸM-PRO" w:hint="eastAsia"/>
          <w:sz w:val="32"/>
          <w:szCs w:val="32"/>
        </w:rPr>
        <w:t>等</w:t>
      </w:r>
      <w:r w:rsidR="00D97E69"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に</w:t>
      </w:r>
      <w:r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栄養委員</w:t>
      </w:r>
      <w:r w:rsidR="00D97E69"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の立場で</w:t>
      </w:r>
      <w:r w:rsidRPr="00F665C0">
        <w:rPr>
          <w:rFonts w:ascii="HG丸ｺﾞｼｯｸM-PRO" w:eastAsia="HG丸ｺﾞｼｯｸM-PRO" w:hAnsi="HG丸ｺﾞｼｯｸM-PRO" w:hint="eastAsia"/>
          <w:sz w:val="32"/>
          <w:szCs w:val="32"/>
        </w:rPr>
        <w:t>参加</w:t>
      </w:r>
      <w:r w:rsidR="00E720EA">
        <w:rPr>
          <w:rFonts w:ascii="HG丸ｺﾞｼｯｸM-PRO" w:eastAsia="HG丸ｺﾞｼｯｸM-PRO" w:hAnsi="HG丸ｺﾞｼｯｸM-PRO" w:hint="eastAsia"/>
          <w:sz w:val="32"/>
          <w:szCs w:val="32"/>
        </w:rPr>
        <w:t>し、</w:t>
      </w:r>
      <w:r w:rsidR="00E720EA" w:rsidRPr="0009648A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</w:rPr>
        <w:t>健康についての啓発を行うこと</w:t>
      </w:r>
      <w:r w:rsidRPr="0009648A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</w:rPr>
        <w:t>（活動経費を</w:t>
      </w:r>
      <w:r w:rsidR="00D97E69" w:rsidRPr="0009648A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</w:rPr>
        <w:t>請求する</w:t>
      </w:r>
      <w:r w:rsidRPr="0009648A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</w:rPr>
        <w:t>場合）</w:t>
      </w:r>
    </w:p>
    <w:p w14:paraId="39F31934" w14:textId="4A66C922" w:rsidR="00140160" w:rsidRPr="0009648A" w:rsidRDefault="00140160">
      <w:pPr>
        <w:rPr>
          <w:rFonts w:ascii="HG丸ｺﾞｼｯｸM-PRO" w:eastAsia="HG丸ｺﾞｼｯｸM-PRO" w:hAnsi="HG丸ｺﾞｼｯｸM-PRO"/>
          <w:color w:val="000000" w:themeColor="text1"/>
          <w:sz w:val="32"/>
          <w:szCs w:val="32"/>
        </w:rPr>
      </w:pPr>
      <w:r w:rsidRPr="0009648A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</w:rPr>
        <w:t>・</w:t>
      </w:r>
      <w:r w:rsidRPr="0009648A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  <w:u w:val="wave"/>
        </w:rPr>
        <w:t>献立は</w:t>
      </w:r>
      <w:r w:rsidR="00D97E69" w:rsidRPr="0009648A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  <w:u w:val="wave"/>
        </w:rPr>
        <w:t>町</w:t>
      </w:r>
      <w:r w:rsidRPr="0009648A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  <w:u w:val="wave"/>
        </w:rPr>
        <w:t>栄養士が立てたもの</w:t>
      </w:r>
      <w:r w:rsidR="00D97E69" w:rsidRPr="0009648A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  <w:u w:val="wave"/>
        </w:rPr>
        <w:t>を使用</w:t>
      </w:r>
      <w:r w:rsidRPr="0009648A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  <w:u w:val="wave"/>
        </w:rPr>
        <w:t>すること</w:t>
      </w:r>
      <w:r w:rsidRPr="0009648A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</w:rPr>
        <w:t>。（地区会、栄養教室</w:t>
      </w:r>
      <w:r w:rsidR="00DD5660" w:rsidRPr="0009648A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</w:rPr>
        <w:t>、</w:t>
      </w:r>
      <w:r w:rsidR="00DD1262" w:rsidRPr="0009648A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</w:rPr>
        <w:t>料理教室</w:t>
      </w:r>
      <w:r w:rsidR="004C0F23" w:rsidRPr="0009648A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</w:rPr>
        <w:t>等で使用したもの</w:t>
      </w:r>
      <w:r w:rsidR="00DD1262" w:rsidRPr="0009648A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</w:rPr>
        <w:t>等）</w:t>
      </w:r>
    </w:p>
    <w:p w14:paraId="3E1AB815" w14:textId="77777777" w:rsidR="00DD1262" w:rsidRPr="0009648A" w:rsidRDefault="00DD1262">
      <w:pPr>
        <w:rPr>
          <w:rFonts w:ascii="HG丸ｺﾞｼｯｸM-PRO" w:eastAsia="HG丸ｺﾞｼｯｸM-PRO" w:hAnsi="HG丸ｺﾞｼｯｸM-PRO"/>
          <w:color w:val="FF0000"/>
          <w:sz w:val="32"/>
          <w:szCs w:val="32"/>
        </w:rPr>
      </w:pPr>
      <w:r w:rsidRPr="0009648A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</w:rPr>
        <w:t>・</w:t>
      </w:r>
      <w:r w:rsidR="004C0F23" w:rsidRPr="00146731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１人２</w:t>
      </w:r>
      <w:r w:rsidRPr="00146731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回まで</w:t>
      </w:r>
      <w:r w:rsidR="00F665C0" w:rsidRPr="00146731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請求可能</w:t>
      </w:r>
    </w:p>
    <w:p w14:paraId="2214CF74" w14:textId="44A7F1F1" w:rsidR="004C0F23" w:rsidRPr="0009648A" w:rsidRDefault="004C0F23" w:rsidP="00DD5660">
      <w:pPr>
        <w:spacing w:line="400" w:lineRule="exact"/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</w:pPr>
      <w:r w:rsidRPr="0009648A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（試食など単品の場合は、</w:t>
      </w:r>
      <w:r w:rsidR="00DD5660" w:rsidRPr="0009648A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参加人数×</w:t>
      </w:r>
      <w:r w:rsidR="00405090" w:rsidRPr="00146731">
        <w:rPr>
          <w:rFonts w:ascii="HG丸ｺﾞｼｯｸM-PRO" w:eastAsia="HG丸ｺﾞｼｯｸM-PRO" w:hAnsi="HG丸ｺﾞｼｯｸM-PRO" w:hint="eastAsia"/>
          <w:color w:val="FF0000"/>
          <w:sz w:val="28"/>
          <w:szCs w:val="28"/>
        </w:rPr>
        <w:t>100</w:t>
      </w:r>
      <w:r w:rsidR="00DD5660" w:rsidRPr="00146731">
        <w:rPr>
          <w:rFonts w:ascii="HG丸ｺﾞｼｯｸM-PRO" w:eastAsia="HG丸ｺﾞｼｯｸM-PRO" w:hAnsi="HG丸ｺﾞｼｯｸM-PRO" w:hint="eastAsia"/>
          <w:color w:val="FF0000"/>
          <w:sz w:val="28"/>
          <w:szCs w:val="28"/>
        </w:rPr>
        <w:t>円</w:t>
      </w:r>
      <w:r w:rsidR="00DD5660" w:rsidRPr="0009648A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又は必要経費のいずれか低い方の額となる。</w:t>
      </w:r>
      <w:r w:rsidRPr="0009648A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上限５０００円まで補助し、１回に数える）</w:t>
      </w:r>
    </w:p>
    <w:p w14:paraId="1367561B" w14:textId="0985AAD4" w:rsidR="00D97E69" w:rsidRPr="00DD5660" w:rsidRDefault="00D97E69" w:rsidP="00DD5660">
      <w:pPr>
        <w:rPr>
          <w:rFonts w:ascii="HG丸ｺﾞｼｯｸM-PRO" w:eastAsia="HG丸ｺﾞｼｯｸM-PRO" w:hAnsi="HG丸ｺﾞｼｯｸM-PRO"/>
          <w:sz w:val="32"/>
          <w:szCs w:val="32"/>
          <w:u w:val="wave"/>
        </w:rPr>
      </w:pPr>
      <w:r w:rsidRPr="00F665C0">
        <w:rPr>
          <w:rFonts w:ascii="HG丸ｺﾞｼｯｸM-PRO" w:eastAsia="HG丸ｺﾞｼｯｸM-PRO" w:hAnsi="HG丸ｺﾞｼｯｸM-PRO" w:hint="eastAsia"/>
          <w:sz w:val="28"/>
          <w:szCs w:val="28"/>
        </w:rPr>
        <w:t>・</w:t>
      </w:r>
      <w:r w:rsidRPr="00DD5660">
        <w:rPr>
          <w:rFonts w:ascii="HG丸ｺﾞｼｯｸM-PRO" w:eastAsia="HG丸ｺﾞｼｯｸM-PRO" w:hAnsi="HG丸ｺﾞｼｯｸM-PRO" w:hint="eastAsia"/>
          <w:sz w:val="32"/>
          <w:szCs w:val="32"/>
          <w:u w:val="wave"/>
        </w:rPr>
        <w:t>実施期間４～</w:t>
      </w:r>
      <w:r w:rsidR="004C0F23" w:rsidRPr="00DD5660">
        <w:rPr>
          <w:rFonts w:ascii="HG丸ｺﾞｼｯｸM-PRO" w:eastAsia="HG丸ｺﾞｼｯｸM-PRO" w:hAnsi="HG丸ｺﾞｼｯｸM-PRO" w:hint="eastAsia"/>
          <w:sz w:val="32"/>
          <w:szCs w:val="32"/>
          <w:u w:val="wave"/>
        </w:rPr>
        <w:t>１月まで</w:t>
      </w:r>
      <w:r w:rsidR="00405090">
        <w:rPr>
          <w:rFonts w:ascii="HG丸ｺﾞｼｯｸM-PRO" w:eastAsia="HG丸ｺﾞｼｯｸM-PRO" w:hAnsi="HG丸ｺﾞｼｯｸM-PRO" w:hint="eastAsia"/>
          <w:sz w:val="32"/>
          <w:szCs w:val="32"/>
          <w:u w:val="wave"/>
        </w:rPr>
        <w:t>（報告書は随時提出、最終1月末まで）</w:t>
      </w:r>
    </w:p>
    <w:p w14:paraId="657D05F3" w14:textId="2DF69451" w:rsidR="00E720EA" w:rsidRPr="0009648A" w:rsidRDefault="0009648A" w:rsidP="00DD5660">
      <w:pPr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</w:pPr>
      <w:r w:rsidRPr="0009648A">
        <w:rPr>
          <w:rFonts w:ascii="HG丸ｺﾞｼｯｸM-PRO" w:eastAsia="HG丸ｺﾞｼｯｸM-PRO" w:hAnsi="HG丸ｺﾞｼｯｸM-PRO" w:hint="eastAsia"/>
          <w:noProof/>
          <w:color w:val="000000" w:themeColor="text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A4A8E9" wp14:editId="188D4C5A">
                <wp:simplePos x="0" y="0"/>
                <wp:positionH relativeFrom="column">
                  <wp:posOffset>-83185</wp:posOffset>
                </wp:positionH>
                <wp:positionV relativeFrom="paragraph">
                  <wp:posOffset>19050</wp:posOffset>
                </wp:positionV>
                <wp:extent cx="6667500" cy="4831080"/>
                <wp:effectExtent l="0" t="0" r="19050" b="26670"/>
                <wp:wrapNone/>
                <wp:docPr id="3" name="四角形: メ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4831080"/>
                        </a:xfrm>
                        <a:prstGeom prst="foldedCorne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1EA8CA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四角形: メモ 3" o:spid="_x0000_s1026" type="#_x0000_t65" style="position:absolute;left:0;text-align:left;margin-left:-6.55pt;margin-top:1.5pt;width:525pt;height:380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" adj="18000" filled="f" strokecolor="black [3213]" strokeweight="2pt"/>
            </w:pict>
          </mc:Fallback>
        </mc:AlternateContent>
      </w:r>
      <w:r w:rsidR="00E720EA" w:rsidRPr="0009648A">
        <w:rPr>
          <w:rFonts w:ascii="HG丸ｺﾞｼｯｸM-PRO" w:eastAsia="HG丸ｺﾞｼｯｸM-PRO" w:hAnsi="HG丸ｺﾞｼｯｸM-PRO" w:hint="eastAsia"/>
          <w:color w:val="000000" w:themeColor="text1"/>
          <w:sz w:val="36"/>
          <w:szCs w:val="36"/>
        </w:rPr>
        <w:t>【請求できるもの】</w:t>
      </w:r>
    </w:p>
    <w:p w14:paraId="11AE1E20" w14:textId="15D05EE9" w:rsidR="00E720EA" w:rsidRPr="00405090" w:rsidRDefault="00E720EA" w:rsidP="00405090">
      <w:pPr>
        <w:pStyle w:val="a9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color w:val="000000" w:themeColor="text1"/>
          <w:sz w:val="32"/>
          <w:szCs w:val="32"/>
        </w:rPr>
      </w:pPr>
      <w:r w:rsidRPr="00405090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</w:rPr>
        <w:t>町栄養士の立てた献立を使って調理実習をした場合</w:t>
      </w:r>
    </w:p>
    <w:p w14:paraId="3D7F1BB0" w14:textId="737EB51D" w:rsidR="00E720EA" w:rsidRPr="0009648A" w:rsidRDefault="00E720EA" w:rsidP="00DD5660">
      <w:pPr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</w:pPr>
      <w:r w:rsidRPr="0009648A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 xml:space="preserve">　費用：</w:t>
      </w:r>
      <w:r w:rsidRPr="0009648A">
        <w:rPr>
          <w:rFonts w:ascii="HG丸ｺﾞｼｯｸM-PRO" w:eastAsia="HG丸ｺﾞｼｯｸM-PRO" w:hAnsi="HG丸ｺﾞｼｯｸM-PRO" w:hint="eastAsia"/>
          <w:color w:val="FF0000"/>
          <w:sz w:val="28"/>
          <w:szCs w:val="28"/>
        </w:rPr>
        <w:t>参加人数×</w:t>
      </w:r>
      <w:r w:rsidR="00405090">
        <w:rPr>
          <w:rFonts w:ascii="HG丸ｺﾞｼｯｸM-PRO" w:eastAsia="HG丸ｺﾞｼｯｸM-PRO" w:hAnsi="HG丸ｺﾞｼｯｸM-PRO" w:hint="eastAsia"/>
          <w:color w:val="FF0000"/>
          <w:sz w:val="28"/>
          <w:szCs w:val="28"/>
        </w:rPr>
        <w:t>3</w:t>
      </w:r>
      <w:r w:rsidRPr="0009648A">
        <w:rPr>
          <w:rFonts w:ascii="HG丸ｺﾞｼｯｸM-PRO" w:eastAsia="HG丸ｺﾞｼｯｸM-PRO" w:hAnsi="HG丸ｺﾞｼｯｸM-PRO" w:hint="eastAsia"/>
          <w:color w:val="FF0000"/>
          <w:sz w:val="28"/>
          <w:szCs w:val="28"/>
        </w:rPr>
        <w:t>00円又は必要経費のいずれか低い方の額</w:t>
      </w:r>
      <w:r w:rsidR="00405090">
        <w:rPr>
          <w:rFonts w:ascii="HG丸ｺﾞｼｯｸM-PRO" w:eastAsia="HG丸ｺﾞｼｯｸM-PRO" w:hAnsi="HG丸ｺﾞｼｯｸM-PRO" w:hint="eastAsia"/>
          <w:color w:val="FF0000"/>
          <w:sz w:val="28"/>
          <w:szCs w:val="28"/>
        </w:rPr>
        <w:t>（上限10,000円）</w:t>
      </w:r>
    </w:p>
    <w:p w14:paraId="26D2999E" w14:textId="5964F0F3" w:rsidR="0009648A" w:rsidRPr="0009648A" w:rsidRDefault="0009648A" w:rsidP="0009648A">
      <w:pPr>
        <w:spacing w:line="400" w:lineRule="exact"/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</w:pPr>
      <w:r w:rsidRPr="0009648A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（試食など</w:t>
      </w:r>
      <w:r w:rsidRPr="0009648A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  <w:u w:val="single"/>
        </w:rPr>
        <w:t>単品の場合</w:t>
      </w:r>
      <w:r w:rsidRPr="0009648A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は、</w:t>
      </w:r>
      <w:r w:rsidRPr="0009648A">
        <w:rPr>
          <w:rFonts w:ascii="HG丸ｺﾞｼｯｸM-PRO" w:eastAsia="HG丸ｺﾞｼｯｸM-PRO" w:hAnsi="HG丸ｺﾞｼｯｸM-PRO" w:hint="eastAsia"/>
          <w:color w:val="FF0000"/>
          <w:sz w:val="28"/>
          <w:szCs w:val="28"/>
        </w:rPr>
        <w:t>参加人数×</w:t>
      </w:r>
      <w:r w:rsidR="00405090">
        <w:rPr>
          <w:rFonts w:ascii="HG丸ｺﾞｼｯｸM-PRO" w:eastAsia="HG丸ｺﾞｼｯｸM-PRO" w:hAnsi="HG丸ｺﾞｼｯｸM-PRO" w:hint="eastAsia"/>
          <w:color w:val="FF0000"/>
          <w:sz w:val="28"/>
          <w:szCs w:val="28"/>
        </w:rPr>
        <w:t>10</w:t>
      </w:r>
      <w:r w:rsidRPr="0009648A">
        <w:rPr>
          <w:rFonts w:ascii="HG丸ｺﾞｼｯｸM-PRO" w:eastAsia="HG丸ｺﾞｼｯｸM-PRO" w:hAnsi="HG丸ｺﾞｼｯｸM-PRO" w:hint="eastAsia"/>
          <w:color w:val="FF0000"/>
          <w:sz w:val="28"/>
          <w:szCs w:val="28"/>
        </w:rPr>
        <w:t>0円又は必要経費のいずれか低い方の額</w:t>
      </w:r>
      <w:r w:rsidRPr="0009648A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となる。</w:t>
      </w:r>
      <w:r w:rsidRPr="0009648A">
        <w:rPr>
          <w:rFonts w:ascii="HG丸ｺﾞｼｯｸM-PRO" w:eastAsia="HG丸ｺﾞｼｯｸM-PRO" w:hAnsi="HG丸ｺﾞｼｯｸM-PRO" w:hint="eastAsia"/>
          <w:color w:val="FF0000"/>
          <w:sz w:val="28"/>
          <w:szCs w:val="28"/>
        </w:rPr>
        <w:t>上限</w:t>
      </w:r>
      <w:r w:rsidR="00405090">
        <w:rPr>
          <w:rFonts w:ascii="HG丸ｺﾞｼｯｸM-PRO" w:eastAsia="HG丸ｺﾞｼｯｸM-PRO" w:hAnsi="HG丸ｺﾞｼｯｸM-PRO" w:hint="eastAsia"/>
          <w:color w:val="FF0000"/>
          <w:sz w:val="28"/>
          <w:szCs w:val="28"/>
        </w:rPr>
        <w:t>5,000</w:t>
      </w:r>
      <w:r w:rsidRPr="0009648A">
        <w:rPr>
          <w:rFonts w:ascii="HG丸ｺﾞｼｯｸM-PRO" w:eastAsia="HG丸ｺﾞｼｯｸM-PRO" w:hAnsi="HG丸ｺﾞｼｯｸM-PRO" w:hint="eastAsia"/>
          <w:color w:val="FF0000"/>
          <w:sz w:val="28"/>
          <w:szCs w:val="28"/>
        </w:rPr>
        <w:t>円</w:t>
      </w:r>
      <w:r w:rsidRPr="0009648A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まで補助し、１回に数える）</w:t>
      </w:r>
    </w:p>
    <w:p w14:paraId="103CAC14" w14:textId="6148AC65" w:rsidR="00E720EA" w:rsidRPr="00405090" w:rsidRDefault="00E720EA" w:rsidP="00405090">
      <w:pPr>
        <w:pStyle w:val="a9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color w:val="000000" w:themeColor="text1"/>
          <w:sz w:val="32"/>
          <w:szCs w:val="32"/>
        </w:rPr>
      </w:pPr>
      <w:r w:rsidRPr="00405090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  <w:u w:val="wave"/>
        </w:rPr>
        <w:t>下記の</w:t>
      </w:r>
      <w:r w:rsidR="00FB2D74" w:rsidRPr="00405090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  <w:u w:val="wave"/>
        </w:rPr>
        <w:t>★</w:t>
      </w:r>
      <w:r w:rsidR="00932EE1" w:rsidRPr="00405090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  <w:u w:val="wave"/>
        </w:rPr>
        <w:t>活動</w:t>
      </w:r>
      <w:r w:rsidRPr="00405090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  <w:u w:val="wave"/>
        </w:rPr>
        <w:t>目的</w:t>
      </w:r>
      <w:r w:rsidR="00FB2D74" w:rsidRPr="00405090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  <w:u w:val="wave"/>
        </w:rPr>
        <w:t>のいずれか</w:t>
      </w:r>
      <w:r w:rsidRPr="00405090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  <w:u w:val="wave"/>
        </w:rPr>
        <w:t>に沿った</w:t>
      </w:r>
      <w:r w:rsidRPr="00405090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</w:rPr>
        <w:t>媒体を活用する場合</w:t>
      </w:r>
      <w:r w:rsidRPr="00405090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32"/>
          <w:szCs w:val="32"/>
          <w:highlight w:val="yellow"/>
        </w:rPr>
        <w:t>（要相談）</w:t>
      </w:r>
    </w:p>
    <w:p w14:paraId="3023C471" w14:textId="46B869A3" w:rsidR="00E720EA" w:rsidRPr="0009648A" w:rsidRDefault="00E720EA" w:rsidP="00E720EA">
      <w:pPr>
        <w:ind w:firstLineChars="100" w:firstLine="280"/>
        <w:rPr>
          <w:rFonts w:ascii="HG丸ｺﾞｼｯｸM-PRO" w:eastAsia="HG丸ｺﾞｼｯｸM-PRO" w:hAnsi="HG丸ｺﾞｼｯｸM-PRO"/>
          <w:color w:val="FF0000"/>
          <w:sz w:val="28"/>
          <w:szCs w:val="28"/>
        </w:rPr>
      </w:pPr>
      <w:r w:rsidRPr="0009648A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費用：</w:t>
      </w:r>
      <w:r w:rsidRPr="0009648A">
        <w:rPr>
          <w:rFonts w:ascii="HG丸ｺﾞｼｯｸM-PRO" w:eastAsia="HG丸ｺﾞｼｯｸM-PRO" w:hAnsi="HG丸ｺﾞｼｯｸM-PRO" w:hint="eastAsia"/>
          <w:color w:val="FF0000"/>
          <w:sz w:val="28"/>
          <w:szCs w:val="28"/>
        </w:rPr>
        <w:t>参加人数×</w:t>
      </w:r>
      <w:r w:rsidR="00FB2D74" w:rsidRPr="0009648A">
        <w:rPr>
          <w:rFonts w:ascii="HG丸ｺﾞｼｯｸM-PRO" w:eastAsia="HG丸ｺﾞｼｯｸM-PRO" w:hAnsi="HG丸ｺﾞｼｯｸM-PRO" w:hint="eastAsia"/>
          <w:color w:val="FF0000"/>
          <w:sz w:val="28"/>
          <w:szCs w:val="28"/>
        </w:rPr>
        <w:t>1</w:t>
      </w:r>
      <w:r w:rsidRPr="0009648A">
        <w:rPr>
          <w:rFonts w:ascii="HG丸ｺﾞｼｯｸM-PRO" w:eastAsia="HG丸ｺﾞｼｯｸM-PRO" w:hAnsi="HG丸ｺﾞｼｯｸM-PRO" w:hint="eastAsia"/>
          <w:color w:val="FF0000"/>
          <w:sz w:val="28"/>
          <w:szCs w:val="28"/>
        </w:rPr>
        <w:t>00円まで　上限</w:t>
      </w:r>
      <w:r w:rsidR="00405090">
        <w:rPr>
          <w:rFonts w:ascii="HG丸ｺﾞｼｯｸM-PRO" w:eastAsia="HG丸ｺﾞｼｯｸM-PRO" w:hAnsi="HG丸ｺﾞｼｯｸM-PRO" w:hint="eastAsia"/>
          <w:color w:val="FF0000"/>
          <w:sz w:val="28"/>
          <w:szCs w:val="28"/>
        </w:rPr>
        <w:t>5</w:t>
      </w:r>
      <w:r w:rsidRPr="0009648A">
        <w:rPr>
          <w:rFonts w:ascii="HG丸ｺﾞｼｯｸM-PRO" w:eastAsia="HG丸ｺﾞｼｯｸM-PRO" w:hAnsi="HG丸ｺﾞｼｯｸM-PRO" w:hint="eastAsia"/>
          <w:color w:val="FF0000"/>
          <w:sz w:val="28"/>
          <w:szCs w:val="28"/>
        </w:rPr>
        <w:t>,000円</w:t>
      </w:r>
    </w:p>
    <w:p w14:paraId="097D80EB" w14:textId="3A614CE1" w:rsidR="00FB2D74" w:rsidRPr="0009648A" w:rsidRDefault="00FB2D74" w:rsidP="00E720EA">
      <w:pPr>
        <w:ind w:firstLineChars="100" w:firstLine="280"/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</w:pPr>
      <w:r w:rsidRPr="0009648A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【活動目的】</w:t>
      </w:r>
    </w:p>
    <w:p w14:paraId="7CAB57DA" w14:textId="0EF2A274" w:rsidR="00E720EA" w:rsidRPr="0009648A" w:rsidRDefault="00E720EA" w:rsidP="00FB2D74">
      <w:pPr>
        <w:spacing w:line="400" w:lineRule="exact"/>
        <w:ind w:firstLineChars="100" w:firstLine="280"/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</w:pPr>
      <w:r w:rsidRPr="0009648A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★三世代交流・親子・子ども対象の健康啓発</w:t>
      </w:r>
    </w:p>
    <w:p w14:paraId="7BB8FAD5" w14:textId="66BE6BAF" w:rsidR="00E720EA" w:rsidRPr="0009648A" w:rsidRDefault="00E720EA" w:rsidP="00FB2D74">
      <w:pPr>
        <w:spacing w:line="400" w:lineRule="exact"/>
        <w:ind w:firstLineChars="100" w:firstLine="280"/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</w:pPr>
      <w:r w:rsidRPr="0009648A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★高齢者の健康づくり</w:t>
      </w:r>
    </w:p>
    <w:p w14:paraId="3236157B" w14:textId="18763CEB" w:rsidR="00E720EA" w:rsidRPr="0009648A" w:rsidRDefault="00E720EA" w:rsidP="00FB2D74">
      <w:pPr>
        <w:spacing w:line="400" w:lineRule="exact"/>
        <w:ind w:firstLineChars="100" w:firstLine="280"/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</w:pPr>
      <w:r w:rsidRPr="0009648A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★貧血予防</w:t>
      </w:r>
    </w:p>
    <w:p w14:paraId="0B0BC6F6" w14:textId="0536E06D" w:rsidR="00E720EA" w:rsidRPr="0009648A" w:rsidRDefault="00E720EA" w:rsidP="00FB2D74">
      <w:pPr>
        <w:spacing w:line="400" w:lineRule="exact"/>
        <w:ind w:firstLineChars="100" w:firstLine="280"/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</w:pPr>
      <w:r w:rsidRPr="0009648A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★骨粗しょう症予防</w:t>
      </w:r>
    </w:p>
    <w:p w14:paraId="254C7417" w14:textId="53575482" w:rsidR="00E720EA" w:rsidRPr="0009648A" w:rsidRDefault="00E720EA" w:rsidP="00FB2D74">
      <w:pPr>
        <w:spacing w:line="400" w:lineRule="exact"/>
        <w:ind w:firstLineChars="100" w:firstLine="280"/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</w:pPr>
      <w:r w:rsidRPr="0009648A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★減塩食普及</w:t>
      </w:r>
    </w:p>
    <w:p w14:paraId="4EF2530E" w14:textId="17395300" w:rsidR="00E720EA" w:rsidRPr="0009648A" w:rsidRDefault="00E720EA" w:rsidP="00FB2D74">
      <w:pPr>
        <w:spacing w:line="400" w:lineRule="exact"/>
        <w:ind w:firstLineChars="100" w:firstLine="280"/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</w:pPr>
      <w:r w:rsidRPr="0009648A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★肥満予防（生活習慣病予防）</w:t>
      </w:r>
    </w:p>
    <w:p w14:paraId="62D057F7" w14:textId="5DD39EE4" w:rsidR="00E720EA" w:rsidRPr="0009648A" w:rsidRDefault="00E720EA" w:rsidP="00DD5660">
      <w:pPr>
        <w:rPr>
          <w:rFonts w:ascii="HG丸ｺﾞｼｯｸM-PRO" w:eastAsia="HG丸ｺﾞｼｯｸM-PRO" w:hAnsi="HG丸ｺﾞｼｯｸM-PRO"/>
          <w:color w:val="000000" w:themeColor="text1"/>
          <w:sz w:val="36"/>
          <w:szCs w:val="36"/>
        </w:rPr>
      </w:pPr>
      <w:r w:rsidRPr="0009648A">
        <w:rPr>
          <w:rFonts w:ascii="HG丸ｺﾞｼｯｸM-PRO" w:eastAsia="HG丸ｺﾞｼｯｸM-PRO" w:hAnsi="HG丸ｺﾞｼｯｸM-PRO" w:hint="eastAsia"/>
          <w:color w:val="000000" w:themeColor="text1"/>
          <w:sz w:val="36"/>
          <w:szCs w:val="36"/>
        </w:rPr>
        <w:t>（例）</w:t>
      </w:r>
    </w:p>
    <w:p w14:paraId="4273C533" w14:textId="77777777" w:rsidR="00E720EA" w:rsidRPr="0009648A" w:rsidRDefault="00E720EA" w:rsidP="00DD5660">
      <w:pPr>
        <w:rPr>
          <w:rFonts w:ascii="HG丸ｺﾞｼｯｸM-PRO" w:eastAsia="HG丸ｺﾞｼｯｸM-PRO" w:hAnsi="HG丸ｺﾞｼｯｸM-PRO"/>
          <w:color w:val="000000" w:themeColor="text1"/>
          <w:sz w:val="28"/>
          <w:szCs w:val="28"/>
          <w:shd w:val="pct15" w:color="auto" w:fill="FFFFFF"/>
        </w:rPr>
      </w:pPr>
      <w:r w:rsidRPr="0009648A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  <w:shd w:val="pct15" w:color="auto" w:fill="FFFFFF"/>
        </w:rPr>
        <w:t>〇請求ができる場合</w:t>
      </w:r>
    </w:p>
    <w:p w14:paraId="1CB9D945" w14:textId="0AA49C32" w:rsidR="00E720EA" w:rsidRPr="0009648A" w:rsidRDefault="00E720EA" w:rsidP="00DD5660">
      <w:pPr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</w:pPr>
      <w:r w:rsidRPr="0009648A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減塩の普及のため</w:t>
      </w:r>
      <w:r w:rsidR="00FB2D74" w:rsidRPr="0009648A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しょうゆのスプレーボトルを購入し、対象者に配布を行った。減塩の必要性を伝達し、減塩に関するチラシを配布した。</w:t>
      </w:r>
    </w:p>
    <w:p w14:paraId="0C277A9D" w14:textId="3BAFCE17" w:rsidR="00E720EA" w:rsidRPr="0009648A" w:rsidRDefault="00E720EA" w:rsidP="00DD5660">
      <w:pPr>
        <w:rPr>
          <w:rFonts w:ascii="HG丸ｺﾞｼｯｸM-PRO" w:eastAsia="HG丸ｺﾞｼｯｸM-PRO" w:hAnsi="HG丸ｺﾞｼｯｸM-PRO" w:cs="ＭＳ 明朝"/>
          <w:color w:val="000000" w:themeColor="text1"/>
          <w:sz w:val="28"/>
          <w:szCs w:val="28"/>
          <w:shd w:val="pct15" w:color="auto" w:fill="FFFFFF"/>
        </w:rPr>
      </w:pPr>
      <w:r w:rsidRPr="0009648A">
        <w:rPr>
          <w:rFonts w:ascii="ＭＳ 明朝" w:eastAsia="ＭＳ 明朝" w:hAnsi="ＭＳ 明朝" w:cs="ＭＳ 明朝" w:hint="eastAsia"/>
          <w:color w:val="000000" w:themeColor="text1"/>
          <w:sz w:val="28"/>
          <w:szCs w:val="28"/>
          <w:shd w:val="pct15" w:color="auto" w:fill="FFFFFF"/>
        </w:rPr>
        <w:t>✕</w:t>
      </w:r>
      <w:r w:rsidRPr="0009648A">
        <w:rPr>
          <w:rFonts w:ascii="HG丸ｺﾞｼｯｸM-PRO" w:eastAsia="HG丸ｺﾞｼｯｸM-PRO" w:hAnsi="HG丸ｺﾞｼｯｸM-PRO" w:cs="ＭＳ 明朝" w:hint="eastAsia"/>
          <w:color w:val="000000" w:themeColor="text1"/>
          <w:sz w:val="28"/>
          <w:szCs w:val="28"/>
          <w:shd w:val="pct15" w:color="auto" w:fill="FFFFFF"/>
        </w:rPr>
        <w:t>請求ができない場合</w:t>
      </w:r>
    </w:p>
    <w:p w14:paraId="628219CD" w14:textId="6678ECEE" w:rsidR="00E720EA" w:rsidRPr="0009648A" w:rsidRDefault="00E720EA" w:rsidP="00DD5660">
      <w:pPr>
        <w:rPr>
          <w:rFonts w:ascii="HG丸ｺﾞｼｯｸM-PRO" w:eastAsia="HG丸ｺﾞｼｯｸM-PRO" w:hAnsi="HG丸ｺﾞｼｯｸM-PRO" w:cs="ＭＳ 明朝"/>
          <w:color w:val="000000" w:themeColor="text1"/>
          <w:sz w:val="28"/>
          <w:szCs w:val="28"/>
        </w:rPr>
      </w:pPr>
      <w:r w:rsidRPr="0009648A">
        <w:rPr>
          <w:rFonts w:ascii="HG丸ｺﾞｼｯｸM-PRO" w:eastAsia="HG丸ｺﾞｼｯｸM-PRO" w:hAnsi="HG丸ｺﾞｼｯｸM-PRO" w:cs="ＭＳ 明朝" w:hint="eastAsia"/>
          <w:color w:val="000000" w:themeColor="text1"/>
          <w:sz w:val="28"/>
          <w:szCs w:val="28"/>
        </w:rPr>
        <w:t>地区の行事の手伝いでカレーを作った。</w:t>
      </w:r>
    </w:p>
    <w:p w14:paraId="48265AB1" w14:textId="0F6EEE4B" w:rsidR="00E720EA" w:rsidRPr="0009648A" w:rsidRDefault="00E720EA" w:rsidP="00DD5660">
      <w:pPr>
        <w:rPr>
          <w:rFonts w:ascii="HG丸ｺﾞｼｯｸM-PRO" w:eastAsia="HG丸ｺﾞｼｯｸM-PRO" w:hAnsi="HG丸ｺﾞｼｯｸM-PRO" w:cs="ＭＳ 明朝"/>
          <w:color w:val="000000" w:themeColor="text1"/>
          <w:sz w:val="28"/>
          <w:szCs w:val="28"/>
        </w:rPr>
      </w:pPr>
      <w:r w:rsidRPr="0009648A">
        <w:rPr>
          <w:rFonts w:ascii="HG丸ｺﾞｼｯｸM-PRO" w:eastAsia="HG丸ｺﾞｼｯｸM-PRO" w:hAnsi="HG丸ｺﾞｼｯｸM-PRO" w:cs="ＭＳ 明朝" w:hint="eastAsia"/>
          <w:color w:val="000000" w:themeColor="text1"/>
          <w:sz w:val="28"/>
          <w:szCs w:val="28"/>
        </w:rPr>
        <w:t>→カレーを作って提供しただけでは</w:t>
      </w:r>
      <w:r w:rsidR="00FB2D74" w:rsidRPr="0009648A">
        <w:rPr>
          <w:rFonts w:ascii="HG丸ｺﾞｼｯｸM-PRO" w:eastAsia="HG丸ｺﾞｼｯｸM-PRO" w:hAnsi="HG丸ｺﾞｼｯｸM-PRO" w:cs="ＭＳ 明朝" w:hint="eastAsia"/>
          <w:color w:val="000000" w:themeColor="text1"/>
          <w:sz w:val="28"/>
          <w:szCs w:val="28"/>
        </w:rPr>
        <w:t>請求はできません。健康の啓発として目的を明確にし、必要な情報提供・効果的な媒体を活用しましょう。</w:t>
      </w:r>
    </w:p>
    <w:p w14:paraId="5197A20D" w14:textId="77777777" w:rsidR="00FB2D74" w:rsidRPr="0009648A" w:rsidRDefault="00FB2D74" w:rsidP="00DD5660">
      <w:pPr>
        <w:rPr>
          <w:rFonts w:ascii="HG丸ｺﾞｼｯｸM-PRO" w:eastAsia="HG丸ｺﾞｼｯｸM-PRO" w:hAnsi="HG丸ｺﾞｼｯｸM-PRO" w:cs="ＭＳ 明朝"/>
          <w:b/>
          <w:bCs/>
          <w:color w:val="000000" w:themeColor="text1"/>
          <w:sz w:val="32"/>
          <w:szCs w:val="32"/>
          <w:highlight w:val="yellow"/>
        </w:rPr>
      </w:pPr>
      <w:r w:rsidRPr="0009648A">
        <w:rPr>
          <w:rFonts w:ascii="HG丸ｺﾞｼｯｸM-PRO" w:eastAsia="HG丸ｺﾞｼｯｸM-PRO" w:hAnsi="HG丸ｺﾞｼｯｸM-PRO" w:cs="ＭＳ 明朝" w:hint="eastAsia"/>
          <w:b/>
          <w:bCs/>
          <w:color w:val="000000" w:themeColor="text1"/>
          <w:sz w:val="32"/>
          <w:szCs w:val="32"/>
          <w:highlight w:val="yellow"/>
        </w:rPr>
        <w:t>※必ず事前に事務局へ活動内容を相談してください。</w:t>
      </w:r>
    </w:p>
    <w:p w14:paraId="2DB87EDA" w14:textId="60B87366" w:rsidR="00FB2D74" w:rsidRPr="0009648A" w:rsidRDefault="00FB2D74" w:rsidP="00FB2D74">
      <w:pPr>
        <w:ind w:firstLineChars="100" w:firstLine="321"/>
        <w:rPr>
          <w:rFonts w:ascii="HG丸ｺﾞｼｯｸM-PRO" w:eastAsia="HG丸ｺﾞｼｯｸM-PRO" w:hAnsi="HG丸ｺﾞｼｯｸM-PRO"/>
          <w:b/>
          <w:bCs/>
          <w:color w:val="000000" w:themeColor="text1"/>
          <w:sz w:val="32"/>
          <w:szCs w:val="32"/>
        </w:rPr>
      </w:pPr>
      <w:r w:rsidRPr="0009648A">
        <w:rPr>
          <w:rFonts w:ascii="HG丸ｺﾞｼｯｸM-PRO" w:eastAsia="HG丸ｺﾞｼｯｸM-PRO" w:hAnsi="HG丸ｺﾞｼｯｸM-PRO" w:cs="ＭＳ 明朝" w:hint="eastAsia"/>
          <w:b/>
          <w:bCs/>
          <w:color w:val="000000" w:themeColor="text1"/>
          <w:sz w:val="32"/>
          <w:szCs w:val="32"/>
          <w:highlight w:val="yellow"/>
        </w:rPr>
        <w:t>お金</w:t>
      </w:r>
      <w:r w:rsidR="00F233F5" w:rsidRPr="0009648A">
        <w:rPr>
          <w:rFonts w:ascii="HG丸ｺﾞｼｯｸM-PRO" w:eastAsia="HG丸ｺﾞｼｯｸM-PRO" w:hAnsi="HG丸ｺﾞｼｯｸM-PRO" w:cs="ＭＳ 明朝" w:hint="eastAsia"/>
          <w:b/>
          <w:bCs/>
          <w:color w:val="000000" w:themeColor="text1"/>
          <w:sz w:val="32"/>
          <w:szCs w:val="32"/>
          <w:highlight w:val="yellow"/>
        </w:rPr>
        <w:t>を出せない</w:t>
      </w:r>
      <w:r w:rsidRPr="0009648A">
        <w:rPr>
          <w:rFonts w:ascii="HG丸ｺﾞｼｯｸM-PRO" w:eastAsia="HG丸ｺﾞｼｯｸM-PRO" w:hAnsi="HG丸ｺﾞｼｯｸM-PRO" w:cs="ＭＳ 明朝" w:hint="eastAsia"/>
          <w:b/>
          <w:bCs/>
          <w:color w:val="000000" w:themeColor="text1"/>
          <w:sz w:val="32"/>
          <w:szCs w:val="32"/>
          <w:highlight w:val="yellow"/>
        </w:rPr>
        <w:t>場合もあります。</w:t>
      </w:r>
    </w:p>
    <w:sectPr w:rsidR="00FB2D74" w:rsidRPr="0009648A" w:rsidSect="00FB2D74">
      <w:headerReference w:type="default" r:id="rId7"/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0F013" w14:textId="77777777" w:rsidR="006C1249" w:rsidRDefault="006C1249" w:rsidP="00D97E69">
      <w:r>
        <w:separator/>
      </w:r>
    </w:p>
  </w:endnote>
  <w:endnote w:type="continuationSeparator" w:id="0">
    <w:p w14:paraId="615ED18E" w14:textId="77777777" w:rsidR="006C1249" w:rsidRDefault="006C1249" w:rsidP="00D97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2EBAF" w14:textId="77777777" w:rsidR="006C1249" w:rsidRDefault="006C1249" w:rsidP="00D97E69">
      <w:r>
        <w:separator/>
      </w:r>
    </w:p>
  </w:footnote>
  <w:footnote w:type="continuationSeparator" w:id="0">
    <w:p w14:paraId="11F0560D" w14:textId="77777777" w:rsidR="006C1249" w:rsidRDefault="006C1249" w:rsidP="00D97E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C7751" w14:textId="01D76716" w:rsidR="007C5510" w:rsidRPr="007C5510" w:rsidRDefault="00D2245C" w:rsidP="007C5510">
    <w:pPr>
      <w:pStyle w:val="a3"/>
      <w:jc w:val="right"/>
      <w:rPr>
        <w:rFonts w:ascii="ＭＳ ゴシック" w:eastAsia="ＭＳ ゴシック" w:hAnsi="ＭＳ ゴシック" w:hint="eastAsia"/>
        <w:sz w:val="32"/>
      </w:rPr>
    </w:pPr>
    <w:r>
      <w:rPr>
        <w:rFonts w:ascii="ＭＳ ゴシック" w:eastAsia="ＭＳ ゴシック" w:hAnsi="ＭＳ ゴシック" w:hint="eastAsia"/>
        <w:sz w:val="32"/>
      </w:rPr>
      <w:t>別紙１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D42749"/>
    <w:multiLevelType w:val="hybridMultilevel"/>
    <w:tmpl w:val="907A2986"/>
    <w:lvl w:ilvl="0" w:tplc="BFCEB5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871"/>
    <w:rsid w:val="0009648A"/>
    <w:rsid w:val="00140160"/>
    <w:rsid w:val="00146731"/>
    <w:rsid w:val="002D6D72"/>
    <w:rsid w:val="003A4A39"/>
    <w:rsid w:val="00405090"/>
    <w:rsid w:val="00441DB4"/>
    <w:rsid w:val="00465D3C"/>
    <w:rsid w:val="004C0F23"/>
    <w:rsid w:val="005F54BC"/>
    <w:rsid w:val="00607BA4"/>
    <w:rsid w:val="006C1249"/>
    <w:rsid w:val="006E0871"/>
    <w:rsid w:val="007867C3"/>
    <w:rsid w:val="007A4FB8"/>
    <w:rsid w:val="007C5510"/>
    <w:rsid w:val="008413A2"/>
    <w:rsid w:val="00845699"/>
    <w:rsid w:val="00932EE1"/>
    <w:rsid w:val="00A51C2B"/>
    <w:rsid w:val="00C16B21"/>
    <w:rsid w:val="00D2245C"/>
    <w:rsid w:val="00D47C90"/>
    <w:rsid w:val="00D97E69"/>
    <w:rsid w:val="00DD1262"/>
    <w:rsid w:val="00DD5660"/>
    <w:rsid w:val="00DF43BD"/>
    <w:rsid w:val="00E6485A"/>
    <w:rsid w:val="00E720EA"/>
    <w:rsid w:val="00F10CAE"/>
    <w:rsid w:val="00F233F5"/>
    <w:rsid w:val="00F665C0"/>
    <w:rsid w:val="00FB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50F215B"/>
  <w15:docId w15:val="{7C1A35AA-BBA4-4FAA-B476-B79E36E56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C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E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7E69"/>
  </w:style>
  <w:style w:type="paragraph" w:styleId="a5">
    <w:name w:val="footer"/>
    <w:basedOn w:val="a"/>
    <w:link w:val="a6"/>
    <w:uiPriority w:val="99"/>
    <w:unhideWhenUsed/>
    <w:rsid w:val="00D97E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7E69"/>
  </w:style>
  <w:style w:type="paragraph" w:styleId="a7">
    <w:name w:val="Balloon Text"/>
    <w:basedOn w:val="a"/>
    <w:link w:val="a8"/>
    <w:uiPriority w:val="99"/>
    <w:semiHidden/>
    <w:unhideWhenUsed/>
    <w:rsid w:val="00441D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41DB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0509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youtakay</dc:creator>
  <cp:lastModifiedBy>篠井 知栄美</cp:lastModifiedBy>
  <cp:revision>21</cp:revision>
  <cp:lastPrinted>2025-06-30T01:27:00Z</cp:lastPrinted>
  <dcterms:created xsi:type="dcterms:W3CDTF">2017-07-11T00:51:00Z</dcterms:created>
  <dcterms:modified xsi:type="dcterms:W3CDTF">2026-05-21T00:46:00Z</dcterms:modified>
</cp:coreProperties>
</file>